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B4E4" w14:textId="298DCAFA" w:rsidR="00657FD2" w:rsidRPr="00657FD2" w:rsidRDefault="00657FD2">
      <w:pPr>
        <w:rPr>
          <w:rFonts w:ascii="Party LET Plain" w:hAnsi="Party LET Plain"/>
          <w:color w:val="EE0000"/>
          <w:sz w:val="56"/>
          <w:szCs w:val="56"/>
        </w:rPr>
      </w:pPr>
      <w:r>
        <w:rPr>
          <w:rFonts w:ascii="Party LET Plain" w:hAnsi="Party LET Plain"/>
          <w:color w:val="EE0000"/>
          <w:sz w:val="52"/>
          <w:szCs w:val="52"/>
        </w:rPr>
        <w:t xml:space="preserve">                    </w:t>
      </w:r>
      <w:r w:rsidRPr="00657FD2">
        <w:rPr>
          <w:rFonts w:ascii="Party LET Plain" w:hAnsi="Party LET Plain"/>
          <w:color w:val="EE0000"/>
          <w:sz w:val="56"/>
          <w:szCs w:val="56"/>
        </w:rPr>
        <w:t>Rückblick auf unser Sommerfest</w:t>
      </w:r>
    </w:p>
    <w:p w14:paraId="6C0F7E4C" w14:textId="6AD9DDDD" w:rsidR="00657FD2" w:rsidRPr="00657FD2" w:rsidRDefault="00657FD2">
      <w:pPr>
        <w:rPr>
          <w:rFonts w:ascii="Party LET Plain" w:hAnsi="Party LET Plain"/>
          <w:color w:val="EE0000"/>
          <w:sz w:val="56"/>
          <w:szCs w:val="56"/>
        </w:rPr>
      </w:pPr>
      <w:r w:rsidRPr="00657FD2">
        <w:rPr>
          <w:rFonts w:ascii="Party LET Plain" w:hAnsi="Party LET Plain"/>
          <w:color w:val="EE0000"/>
          <w:sz w:val="56"/>
          <w:szCs w:val="56"/>
        </w:rPr>
        <w:t xml:space="preserve">                           Sano y Salvo 2025</w:t>
      </w:r>
    </w:p>
    <w:p w14:paraId="0C87D436" w14:textId="2916DEA1" w:rsidR="00441BB0" w:rsidRPr="00657FD2" w:rsidRDefault="00657FD2">
      <w:pPr>
        <w:rPr>
          <w:rFonts w:ascii="Segoe UI" w:hAnsi="Segoe UI" w:cs="Segoe UI"/>
          <w:color w:val="324050"/>
          <w:sz w:val="28"/>
          <w:szCs w:val="28"/>
          <w:shd w:val="clear" w:color="auto" w:fill="FFFFFF"/>
        </w:rPr>
      </w:pPr>
      <w:r w:rsidRPr="00657FD2">
        <w:rPr>
          <w:rFonts w:ascii="Segoe UI" w:hAnsi="Segoe UI" w:cs="Segoe UI"/>
          <w:color w:val="324050"/>
          <w:sz w:val="28"/>
          <w:szCs w:val="28"/>
          <w:shd w:val="clear" w:color="auto" w:fill="FFFFFF"/>
        </w:rPr>
        <w:t>Nachdem das Sommerfest aufgrund von Sturmschäden vor den Sommerferien ausfallen musste, erfolgte am 12.09.2025 direkt nach den Ferien nun unser traditionelles Sano y Salvo. Beruhend auf den Schwerpunkten unseres Schulprogramms erfolgten diverse Darbietungen der Klassen rund um die</w:t>
      </w:r>
      <w:r w:rsidRPr="00657FD2">
        <w:rPr>
          <w:rStyle w:val="apple-converted-space"/>
          <w:rFonts w:ascii="Segoe UI" w:hAnsi="Segoe UI" w:cs="Segoe UI"/>
          <w:color w:val="324050"/>
          <w:sz w:val="28"/>
          <w:szCs w:val="28"/>
          <w:shd w:val="clear" w:color="auto" w:fill="FFFFFF"/>
        </w:rPr>
        <w:t> </w:t>
      </w:r>
      <w:r w:rsidRPr="00657FD2">
        <w:rPr>
          <w:rStyle w:val="Fett"/>
          <w:rFonts w:ascii="Segoe UI" w:hAnsi="Segoe UI" w:cs="Segoe UI"/>
          <w:color w:val="324050"/>
          <w:sz w:val="28"/>
          <w:szCs w:val="28"/>
        </w:rPr>
        <w:t>Gesundheit</w:t>
      </w:r>
      <w:r w:rsidRPr="00657FD2">
        <w:rPr>
          <w:rFonts w:ascii="Segoe UI" w:hAnsi="Segoe UI" w:cs="Segoe UI"/>
          <w:color w:val="324050"/>
          <w:sz w:val="28"/>
          <w:szCs w:val="28"/>
          <w:shd w:val="clear" w:color="auto" w:fill="FFFFFF"/>
        </w:rPr>
        <w:t>, die</w:t>
      </w:r>
      <w:r w:rsidRPr="00657FD2">
        <w:rPr>
          <w:rStyle w:val="apple-converted-space"/>
          <w:rFonts w:ascii="Segoe UI" w:hAnsi="Segoe UI" w:cs="Segoe UI"/>
          <w:color w:val="324050"/>
          <w:sz w:val="28"/>
          <w:szCs w:val="28"/>
          <w:shd w:val="clear" w:color="auto" w:fill="FFFFFF"/>
        </w:rPr>
        <w:t> </w:t>
      </w:r>
      <w:r w:rsidRPr="00657FD2">
        <w:rPr>
          <w:rStyle w:val="Fett"/>
          <w:rFonts w:ascii="Segoe UI" w:hAnsi="Segoe UI" w:cs="Segoe UI"/>
          <w:color w:val="324050"/>
          <w:sz w:val="28"/>
          <w:szCs w:val="28"/>
        </w:rPr>
        <w:t>Bewegung</w:t>
      </w:r>
      <w:r w:rsidRPr="00657FD2">
        <w:rPr>
          <w:rStyle w:val="apple-converted-space"/>
          <w:rFonts w:ascii="Segoe UI" w:hAnsi="Segoe UI" w:cs="Segoe UI"/>
          <w:color w:val="324050"/>
          <w:sz w:val="28"/>
          <w:szCs w:val="28"/>
          <w:shd w:val="clear" w:color="auto" w:fill="FFFFFF"/>
        </w:rPr>
        <w:t> </w:t>
      </w:r>
      <w:r w:rsidRPr="00657FD2">
        <w:rPr>
          <w:rFonts w:ascii="Segoe UI" w:hAnsi="Segoe UI" w:cs="Segoe UI"/>
          <w:color w:val="324050"/>
          <w:sz w:val="28"/>
          <w:szCs w:val="28"/>
          <w:shd w:val="clear" w:color="auto" w:fill="FFFFFF"/>
        </w:rPr>
        <w:t>und die</w:t>
      </w:r>
      <w:r w:rsidRPr="00657FD2">
        <w:rPr>
          <w:rStyle w:val="apple-converted-space"/>
          <w:rFonts w:ascii="Segoe UI" w:hAnsi="Segoe UI" w:cs="Segoe UI"/>
          <w:color w:val="324050"/>
          <w:sz w:val="28"/>
          <w:szCs w:val="28"/>
          <w:shd w:val="clear" w:color="auto" w:fill="FFFFFF"/>
        </w:rPr>
        <w:t> </w:t>
      </w:r>
      <w:r w:rsidRPr="00657FD2">
        <w:rPr>
          <w:rStyle w:val="Fett"/>
          <w:rFonts w:ascii="Segoe UI" w:hAnsi="Segoe UI" w:cs="Segoe UI"/>
          <w:color w:val="324050"/>
          <w:sz w:val="28"/>
          <w:szCs w:val="28"/>
        </w:rPr>
        <w:t>Kultur</w:t>
      </w:r>
      <w:r w:rsidRPr="00657FD2">
        <w:rPr>
          <w:rFonts w:ascii="Segoe UI" w:hAnsi="Segoe UI" w:cs="Segoe UI"/>
          <w:color w:val="324050"/>
          <w:sz w:val="28"/>
          <w:szCs w:val="28"/>
          <w:shd w:val="clear" w:color="auto" w:fill="FFFFFF"/>
        </w:rPr>
        <w:t>. Durch den veränderten Termin konnten nicht mehr alle Programmpunkte wie geplant stattfinden, dennoch gab es wieder ein buntes und leckeres Treiben auf dem Schulhof und dem Sportplatz. Mitmachaktivitäten standen hoch im Kurs, als Beispiel zu nennen sind Roller Fit der ADAC-Stiftung, Schüler*innen retten Leben (Reanimation an Puppen), Englische Spiele, "Gedanken die verbinden" der Schulsozialarbeit, Kleidungsverkauf (Förderverein),Rätsel und Knobeleien, Turmbau-Challenge, Alkoholrauschbrillen-</w:t>
      </w:r>
      <w:proofErr w:type="spellStart"/>
      <w:r w:rsidRPr="00657FD2">
        <w:rPr>
          <w:rFonts w:ascii="Segoe UI" w:hAnsi="Segoe UI" w:cs="Segoe UI"/>
          <w:color w:val="324050"/>
          <w:sz w:val="28"/>
          <w:szCs w:val="28"/>
          <w:shd w:val="clear" w:color="auto" w:fill="FFFFFF"/>
        </w:rPr>
        <w:t>Parcour</w:t>
      </w:r>
      <w:proofErr w:type="spellEnd"/>
      <w:r w:rsidRPr="00657FD2">
        <w:rPr>
          <w:rFonts w:ascii="Segoe UI" w:hAnsi="Segoe UI" w:cs="Segoe UI"/>
          <w:color w:val="324050"/>
          <w:sz w:val="28"/>
          <w:szCs w:val="28"/>
          <w:shd w:val="clear" w:color="auto" w:fill="FFFFFF"/>
        </w:rPr>
        <w:t xml:space="preserve">, </w:t>
      </w:r>
      <w:proofErr w:type="spellStart"/>
      <w:r w:rsidRPr="00657FD2">
        <w:rPr>
          <w:rFonts w:ascii="Segoe UI" w:hAnsi="Segoe UI" w:cs="Segoe UI"/>
          <w:color w:val="324050"/>
          <w:sz w:val="28"/>
          <w:szCs w:val="28"/>
          <w:shd w:val="clear" w:color="auto" w:fill="FFFFFF"/>
        </w:rPr>
        <w:t>Subbuteo-Sporttischfussball</w:t>
      </w:r>
      <w:proofErr w:type="spellEnd"/>
      <w:r w:rsidRPr="00657FD2">
        <w:rPr>
          <w:rFonts w:ascii="Segoe UI" w:hAnsi="Segoe UI" w:cs="Segoe UI"/>
          <w:color w:val="324050"/>
          <w:sz w:val="28"/>
          <w:szCs w:val="28"/>
          <w:shd w:val="clear" w:color="auto" w:fill="FFFFFF"/>
        </w:rPr>
        <w:t>, Boule, Torwandschießen, diverse andere Bewegungsprogramme (Volleyball, Badminton, Judo) der unterschiedlichsten Fachbereiche und Klassen und nicht zuletzt der Sponsorenlauf. Für das kulinarische Wohl war ebenfalls gesorgt, es gab Smoothies, Kuchen mit Rätsel,</w:t>
      </w:r>
      <w:r w:rsidR="00F54ECC">
        <w:rPr>
          <w:rFonts w:ascii="Segoe UI" w:hAnsi="Segoe UI" w:cs="Segoe UI"/>
          <w:color w:val="324050"/>
          <w:sz w:val="28"/>
          <w:szCs w:val="28"/>
          <w:shd w:val="clear" w:color="auto" w:fill="FFFFFF"/>
        </w:rPr>
        <w:t xml:space="preserve"> </w:t>
      </w:r>
      <w:r w:rsidRPr="00657FD2">
        <w:rPr>
          <w:rFonts w:ascii="Segoe UI" w:hAnsi="Segoe UI" w:cs="Segoe UI"/>
          <w:color w:val="324050"/>
          <w:sz w:val="28"/>
          <w:szCs w:val="28"/>
          <w:shd w:val="clear" w:color="auto" w:fill="FFFFFF"/>
        </w:rPr>
        <w:t xml:space="preserve">Spezialitäten rund um die Welt, Paella und Grillgut. Den engagierten Klassen, Lehrerinnen und Lehrern sowie den Eltern ist ein großer Dank auszusprechen, auch der Förderverein und diverse Sponsoren haben das Sommerfest zu einem </w:t>
      </w:r>
      <w:r w:rsidR="00441BB0" w:rsidRPr="00657FD2">
        <w:rPr>
          <w:rFonts w:ascii="Segoe UI" w:hAnsi="Segoe UI" w:cs="Segoe UI"/>
          <w:color w:val="324050"/>
          <w:sz w:val="28"/>
          <w:szCs w:val="28"/>
          <w:shd w:val="clear" w:color="auto" w:fill="FFFFFF"/>
        </w:rPr>
        <w:t>Fest der guten Laune werden lassen.</w:t>
      </w:r>
    </w:p>
    <w:p w14:paraId="44CE817E" w14:textId="3DCA1203" w:rsidR="00657FD2" w:rsidRDefault="00657FD2" w:rsidP="00657FD2">
      <w:pPr>
        <w:pStyle w:val="StandardWeb"/>
        <w:spacing w:before="0" w:beforeAutospacing="0" w:after="165" w:afterAutospacing="0"/>
        <w:rPr>
          <w:rFonts w:ascii="Segoe UI" w:hAnsi="Segoe UI" w:cs="Segoe UI"/>
          <w:color w:val="324050"/>
          <w:sz w:val="23"/>
          <w:szCs w:val="23"/>
        </w:rPr>
      </w:pPr>
      <w:r>
        <w:rPr>
          <w:rFonts w:ascii="Segoe UI" w:hAnsi="Segoe UI" w:cs="Segoe UI"/>
          <w:color w:val="324050"/>
          <w:sz w:val="23"/>
          <w:szCs w:val="23"/>
        </w:rPr>
        <w:lastRenderedPageBreak/>
        <w:fldChar w:fldCharType="begin"/>
      </w:r>
      <w:r>
        <w:rPr>
          <w:rFonts w:ascii="Segoe UI" w:hAnsi="Segoe UI" w:cs="Segoe UI"/>
          <w:color w:val="324050"/>
          <w:sz w:val="23"/>
          <w:szCs w:val="23"/>
        </w:rPr>
        <w:instrText xml:space="preserve"> INCLUDEPICTURE "/Users/jenswedekind/Library/Group Containers/UBF8T346G9.ms/WebArchiveCopyPasteTempFiles/com.microsoft.Word/index.php?rex_media_type=tinymcewysiwyg&amp;rex_media_file=scuj9453.jpeg" \* MERGEFORMATINET </w:instrText>
      </w:r>
      <w:r>
        <w:rPr>
          <w:rFonts w:ascii="Segoe UI" w:hAnsi="Segoe UI" w:cs="Segoe UI"/>
          <w:color w:val="324050"/>
          <w:sz w:val="23"/>
          <w:szCs w:val="23"/>
        </w:rPr>
        <w:fldChar w:fldCharType="separate"/>
      </w:r>
      <w:r>
        <w:rPr>
          <w:rFonts w:ascii="Segoe UI" w:hAnsi="Segoe UI" w:cs="Segoe UI"/>
          <w:noProof/>
          <w:color w:val="324050"/>
          <w:sz w:val="23"/>
          <w:szCs w:val="23"/>
        </w:rPr>
        <w:drawing>
          <wp:inline distT="0" distB="0" distL="0" distR="0" wp14:anchorId="695C1AEC" wp14:editId="46DA6E1E">
            <wp:extent cx="3701143" cy="3701143"/>
            <wp:effectExtent l="0" t="0" r="0" b="0"/>
            <wp:docPr id="184013791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09406" cy="3709406"/>
                    </a:xfrm>
                    <a:prstGeom prst="rect">
                      <a:avLst/>
                    </a:prstGeom>
                    <a:noFill/>
                    <a:ln>
                      <a:noFill/>
                    </a:ln>
                  </pic:spPr>
                </pic:pic>
              </a:graphicData>
            </a:graphic>
          </wp:inline>
        </w:drawing>
      </w:r>
      <w:r>
        <w:rPr>
          <w:rFonts w:ascii="Segoe UI" w:hAnsi="Segoe UI" w:cs="Segoe UI"/>
          <w:color w:val="324050"/>
          <w:sz w:val="23"/>
          <w:szCs w:val="23"/>
        </w:rPr>
        <w:fldChar w:fldCharType="end"/>
      </w:r>
    </w:p>
    <w:p w14:paraId="414AA221" w14:textId="3857ED6A" w:rsidR="00657FD2" w:rsidRDefault="00657FD2" w:rsidP="00657FD2">
      <w:pPr>
        <w:pStyle w:val="StandardWeb"/>
        <w:spacing w:before="0" w:beforeAutospacing="0" w:after="165" w:afterAutospacing="0"/>
        <w:rPr>
          <w:rFonts w:ascii="Segoe UI" w:hAnsi="Segoe UI" w:cs="Segoe UI"/>
          <w:color w:val="324050"/>
          <w:sz w:val="23"/>
          <w:szCs w:val="23"/>
        </w:rPr>
      </w:pPr>
      <w:r>
        <w:rPr>
          <w:rFonts w:ascii="Segoe UI" w:hAnsi="Segoe UI" w:cs="Segoe UI"/>
          <w:color w:val="324050"/>
          <w:sz w:val="23"/>
          <w:szCs w:val="23"/>
        </w:rPr>
        <w:t>                           </w:t>
      </w:r>
      <w:r>
        <w:rPr>
          <w:rStyle w:val="apple-converted-space"/>
          <w:rFonts w:ascii="Segoe UI" w:hAnsi="Segoe UI" w:cs="Segoe UI"/>
          <w:color w:val="324050"/>
          <w:sz w:val="23"/>
          <w:szCs w:val="23"/>
        </w:rPr>
        <w:t> </w:t>
      </w:r>
      <w:r>
        <w:rPr>
          <w:rFonts w:ascii="Segoe UI" w:hAnsi="Segoe UI" w:cs="Segoe UI"/>
          <w:color w:val="324050"/>
          <w:sz w:val="23"/>
          <w:szCs w:val="23"/>
        </w:rPr>
        <w:fldChar w:fldCharType="begin"/>
      </w:r>
      <w:r>
        <w:rPr>
          <w:rFonts w:ascii="Segoe UI" w:hAnsi="Segoe UI" w:cs="Segoe UI"/>
          <w:color w:val="324050"/>
          <w:sz w:val="23"/>
          <w:szCs w:val="23"/>
        </w:rPr>
        <w:instrText xml:space="preserve"> INCLUDEPICTURE "/Users/jenswedekind/Library/Group Containers/UBF8T346G9.ms/WebArchiveCopyPasteTempFiles/com.microsoft.Word/index.php?rex_media_type=tinymcewysiwyg&amp;rex_media_file=rqpj6540.jpeg" \* MERGEFORMATINET </w:instrText>
      </w:r>
      <w:r>
        <w:rPr>
          <w:rFonts w:ascii="Segoe UI" w:hAnsi="Segoe UI" w:cs="Segoe UI"/>
          <w:color w:val="324050"/>
          <w:sz w:val="23"/>
          <w:szCs w:val="23"/>
        </w:rPr>
        <w:fldChar w:fldCharType="separate"/>
      </w:r>
      <w:r>
        <w:rPr>
          <w:rFonts w:ascii="Segoe UI" w:hAnsi="Segoe UI" w:cs="Segoe UI"/>
          <w:noProof/>
          <w:color w:val="324050"/>
          <w:sz w:val="23"/>
          <w:szCs w:val="23"/>
        </w:rPr>
        <w:drawing>
          <wp:inline distT="0" distB="0" distL="0" distR="0" wp14:anchorId="0D81BA23" wp14:editId="403831C7">
            <wp:extent cx="3624943" cy="3624943"/>
            <wp:effectExtent l="0" t="0" r="0" b="0"/>
            <wp:docPr id="14533556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29889" cy="3629889"/>
                    </a:xfrm>
                    <a:prstGeom prst="rect">
                      <a:avLst/>
                    </a:prstGeom>
                    <a:noFill/>
                    <a:ln>
                      <a:noFill/>
                    </a:ln>
                  </pic:spPr>
                </pic:pic>
              </a:graphicData>
            </a:graphic>
          </wp:inline>
        </w:drawing>
      </w:r>
      <w:r>
        <w:rPr>
          <w:rFonts w:ascii="Segoe UI" w:hAnsi="Segoe UI" w:cs="Segoe UI"/>
          <w:color w:val="324050"/>
          <w:sz w:val="23"/>
          <w:szCs w:val="23"/>
        </w:rPr>
        <w:fldChar w:fldCharType="end"/>
      </w:r>
      <w:proofErr w:type="spellStart"/>
      <w:r>
        <w:rPr>
          <w:rFonts w:ascii="Segoe UI" w:hAnsi="Segoe UI" w:cs="Segoe UI"/>
          <w:color w:val="324050"/>
          <w:sz w:val="23"/>
          <w:szCs w:val="23"/>
        </w:rPr>
        <w:t>wed</w:t>
      </w:r>
      <w:proofErr w:type="spellEnd"/>
      <w:r>
        <w:rPr>
          <w:rFonts w:ascii="Segoe UI" w:hAnsi="Segoe UI" w:cs="Segoe UI"/>
          <w:color w:val="324050"/>
          <w:sz w:val="23"/>
          <w:szCs w:val="23"/>
        </w:rPr>
        <w:t>/</w:t>
      </w:r>
      <w:proofErr w:type="spellStart"/>
      <w:r>
        <w:rPr>
          <w:rFonts w:ascii="Segoe UI" w:hAnsi="Segoe UI" w:cs="Segoe UI"/>
          <w:color w:val="324050"/>
          <w:sz w:val="23"/>
          <w:szCs w:val="23"/>
        </w:rPr>
        <w:t>bc</w:t>
      </w:r>
      <w:proofErr w:type="spellEnd"/>
    </w:p>
    <w:p w14:paraId="4D7F4610" w14:textId="77777777" w:rsidR="00657FD2" w:rsidRPr="00657FD2" w:rsidRDefault="00657FD2">
      <w:pPr>
        <w:rPr>
          <w:rFonts w:ascii="Party LET Plain" w:hAnsi="Party LET Plain"/>
          <w:color w:val="EE0000"/>
        </w:rPr>
      </w:pPr>
    </w:p>
    <w:sectPr w:rsidR="00657FD2" w:rsidRPr="00657FD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rty LET Plain">
    <w:panose1 w:val="00000000000000000000"/>
    <w:charset w:val="00"/>
    <w:family w:val="auto"/>
    <w:pitch w:val="variable"/>
    <w:sig w:usb0="A00002EF" w:usb1="5000001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FD2"/>
    <w:rsid w:val="00441BB0"/>
    <w:rsid w:val="00657FD2"/>
    <w:rsid w:val="008A764B"/>
    <w:rsid w:val="00BF0CCA"/>
    <w:rsid w:val="00C94F0C"/>
    <w:rsid w:val="00D65E12"/>
    <w:rsid w:val="00F54E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B40F3"/>
  <w15:chartTrackingRefBased/>
  <w15:docId w15:val="{88B0994C-6130-7C4E-982F-85952D7FE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657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657FD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657FD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57FD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657FD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FD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FD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FD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FD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57FD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657FD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57FD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57FD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57FD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FD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FD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FD2"/>
    <w:rPr>
      <w:rFonts w:eastAsiaTheme="majorEastAsia" w:cstheme="majorBidi"/>
      <w:color w:val="272727" w:themeColor="text1" w:themeTint="D8"/>
    </w:rPr>
  </w:style>
  <w:style w:type="paragraph" w:styleId="Titel">
    <w:name w:val="Title"/>
    <w:basedOn w:val="Standard"/>
    <w:next w:val="Standard"/>
    <w:link w:val="TitelZchn"/>
    <w:uiPriority w:val="10"/>
    <w:qFormat/>
    <w:rsid w:val="00657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FD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FD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FD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FD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57FD2"/>
    <w:rPr>
      <w:i/>
      <w:iCs/>
      <w:color w:val="404040" w:themeColor="text1" w:themeTint="BF"/>
    </w:rPr>
  </w:style>
  <w:style w:type="paragraph" w:styleId="Listenabsatz">
    <w:name w:val="List Paragraph"/>
    <w:basedOn w:val="Standard"/>
    <w:uiPriority w:val="34"/>
    <w:qFormat/>
    <w:rsid w:val="00657FD2"/>
    <w:pPr>
      <w:ind w:left="720"/>
      <w:contextualSpacing/>
    </w:pPr>
  </w:style>
  <w:style w:type="character" w:styleId="IntensiveHervorhebung">
    <w:name w:val="Intense Emphasis"/>
    <w:basedOn w:val="Absatz-Standardschriftart"/>
    <w:uiPriority w:val="21"/>
    <w:qFormat/>
    <w:rsid w:val="00657FD2"/>
    <w:rPr>
      <w:i/>
      <w:iCs/>
      <w:color w:val="2F5496" w:themeColor="accent1" w:themeShade="BF"/>
    </w:rPr>
  </w:style>
  <w:style w:type="paragraph" w:styleId="IntensivesZitat">
    <w:name w:val="Intense Quote"/>
    <w:basedOn w:val="Standard"/>
    <w:next w:val="Standard"/>
    <w:link w:val="IntensivesZitatZchn"/>
    <w:uiPriority w:val="30"/>
    <w:qFormat/>
    <w:rsid w:val="00657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657FD2"/>
    <w:rPr>
      <w:i/>
      <w:iCs/>
      <w:color w:val="2F5496" w:themeColor="accent1" w:themeShade="BF"/>
    </w:rPr>
  </w:style>
  <w:style w:type="character" w:styleId="IntensiverVerweis">
    <w:name w:val="Intense Reference"/>
    <w:basedOn w:val="Absatz-Standardschriftart"/>
    <w:uiPriority w:val="32"/>
    <w:qFormat/>
    <w:rsid w:val="00657FD2"/>
    <w:rPr>
      <w:b/>
      <w:bCs/>
      <w:smallCaps/>
      <w:color w:val="2F5496" w:themeColor="accent1" w:themeShade="BF"/>
      <w:spacing w:val="5"/>
    </w:rPr>
  </w:style>
  <w:style w:type="character" w:customStyle="1" w:styleId="apple-converted-space">
    <w:name w:val="apple-converted-space"/>
    <w:basedOn w:val="Absatz-Standardschriftart"/>
    <w:rsid w:val="00657FD2"/>
  </w:style>
  <w:style w:type="character" w:styleId="Fett">
    <w:name w:val="Strong"/>
    <w:basedOn w:val="Absatz-Standardschriftart"/>
    <w:uiPriority w:val="22"/>
    <w:qFormat/>
    <w:rsid w:val="00657FD2"/>
    <w:rPr>
      <w:b/>
      <w:bCs/>
    </w:rPr>
  </w:style>
  <w:style w:type="paragraph" w:styleId="StandardWeb">
    <w:name w:val="Normal (Web)"/>
    <w:basedOn w:val="Standard"/>
    <w:uiPriority w:val="99"/>
    <w:semiHidden/>
    <w:unhideWhenUsed/>
    <w:rsid w:val="00657FD2"/>
    <w:pPr>
      <w:spacing w:before="100" w:beforeAutospacing="1" w:after="100" w:afterAutospacing="1" w:line="240" w:lineRule="auto"/>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1682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Wedekind</dc:creator>
  <cp:keywords/>
  <dc:description/>
  <cp:lastModifiedBy>Jens Wedekind</cp:lastModifiedBy>
  <cp:revision>4</cp:revision>
  <dcterms:created xsi:type="dcterms:W3CDTF">2026-06-01T13:12:00Z</dcterms:created>
  <dcterms:modified xsi:type="dcterms:W3CDTF">2026-06-03T12:06:00Z</dcterms:modified>
</cp:coreProperties>
</file>